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9C" w:rsidRDefault="0086739C" w:rsidP="008673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Kotlin, dnia </w:t>
      </w:r>
      <w:r>
        <w:rPr>
          <w:sz w:val="24"/>
          <w:szCs w:val="24"/>
        </w:rPr>
        <w:t>21</w:t>
      </w:r>
      <w:r>
        <w:rPr>
          <w:sz w:val="24"/>
          <w:szCs w:val="24"/>
        </w:rPr>
        <w:t>.</w:t>
      </w:r>
      <w:r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r.</w:t>
      </w:r>
    </w:p>
    <w:p w:rsidR="0086739C" w:rsidRDefault="0086739C" w:rsidP="008673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DAG.021.</w:t>
      </w:r>
      <w:r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.DK </w:t>
      </w:r>
    </w:p>
    <w:p w:rsidR="0086739C" w:rsidRDefault="0086739C" w:rsidP="0086739C">
      <w:pPr>
        <w:spacing w:line="360" w:lineRule="auto"/>
        <w:jc w:val="both"/>
        <w:rPr>
          <w:sz w:val="24"/>
          <w:szCs w:val="24"/>
        </w:rPr>
      </w:pPr>
    </w:p>
    <w:p w:rsidR="0086739C" w:rsidRDefault="0086739C" w:rsidP="0086739C">
      <w:pPr>
        <w:spacing w:line="360" w:lineRule="auto"/>
        <w:jc w:val="center"/>
        <w:rPr>
          <w:b/>
          <w:sz w:val="24"/>
          <w:szCs w:val="24"/>
        </w:rPr>
      </w:pPr>
    </w:p>
    <w:p w:rsidR="0086739C" w:rsidRDefault="0086739C" w:rsidP="0086739C">
      <w:pPr>
        <w:spacing w:line="360" w:lineRule="auto"/>
        <w:jc w:val="center"/>
        <w:rPr>
          <w:b/>
          <w:sz w:val="24"/>
          <w:szCs w:val="24"/>
        </w:rPr>
      </w:pPr>
    </w:p>
    <w:p w:rsidR="0086739C" w:rsidRDefault="0086739C" w:rsidP="0086739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Zarządzenie nr 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</w:p>
    <w:p w:rsidR="0086739C" w:rsidRDefault="0086739C" w:rsidP="0086739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Dyrektora Domu Pomocy Społecznej im. Marii Kaczyńskiej w Kotlinie </w:t>
      </w:r>
    </w:p>
    <w:p w:rsidR="0086739C" w:rsidRDefault="0086739C" w:rsidP="0086739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 dn. 2</w:t>
      </w: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:rsidR="0086739C" w:rsidRDefault="0086739C" w:rsidP="0086739C">
      <w:pPr>
        <w:spacing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wdrożenia wewnętrznej procedury dokonywania zgłoszeń naruszeń prawa </w:t>
      </w:r>
      <w:r w:rsidR="00267DD2">
        <w:rPr>
          <w:b/>
          <w:sz w:val="24"/>
          <w:szCs w:val="24"/>
        </w:rPr>
        <w:br/>
      </w:r>
      <w:bookmarkStart w:id="0" w:name="_GoBack"/>
      <w:bookmarkEnd w:id="0"/>
      <w:r>
        <w:rPr>
          <w:b/>
          <w:sz w:val="24"/>
          <w:szCs w:val="24"/>
        </w:rPr>
        <w:t>i podejmowania działań następczych Domu Pomocy Społecznej w Kotlinie</w:t>
      </w:r>
    </w:p>
    <w:p w:rsidR="0086739C" w:rsidRDefault="0086739C" w:rsidP="0086739C">
      <w:pPr>
        <w:spacing w:line="360" w:lineRule="auto"/>
        <w:jc w:val="center"/>
        <w:rPr>
          <w:sz w:val="24"/>
          <w:szCs w:val="24"/>
        </w:rPr>
      </w:pPr>
    </w:p>
    <w:p w:rsidR="0086739C" w:rsidRDefault="0086739C" w:rsidP="008673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Na podstawie §17 Regulaminu Organizacyjnego Domu Pomocy Społecznej im. Marii Kaczyńskiej w Kotlinie wprowadzonego Uchwałę Nr 384/17 Zarządu Powiatu Jarocińskiego z dnia 4 kwietnia 2017 r. w sprawie uchwalenia Regulaminu Organizacyjnego Domu Pomocy Społecznej im. Marii Kaczyńskiej w Kotlinie</w:t>
      </w:r>
      <w:r>
        <w:rPr>
          <w:sz w:val="24"/>
          <w:szCs w:val="24"/>
        </w:rPr>
        <w:t xml:space="preserve"> oraz n</w:t>
      </w:r>
      <w:r>
        <w:rPr>
          <w:sz w:val="24"/>
          <w:szCs w:val="24"/>
        </w:rPr>
        <w:t>a podstawie  art. 24 ustawy z dnia 14 czerwca 2024 r. o ochronie sygnalistów (Dz.U. poz. 928) zarządzam, co następuje:</w:t>
      </w:r>
    </w:p>
    <w:p w:rsidR="0086739C" w:rsidRDefault="0086739C" w:rsidP="0086739C">
      <w:pPr>
        <w:spacing w:after="240" w:line="360" w:lineRule="auto"/>
        <w:jc w:val="both"/>
        <w:rPr>
          <w:sz w:val="24"/>
          <w:szCs w:val="24"/>
        </w:rPr>
      </w:pPr>
    </w:p>
    <w:p w:rsidR="0086739C" w:rsidRDefault="0086739C" w:rsidP="0086739C">
      <w:pPr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86739C" w:rsidRDefault="0086739C" w:rsidP="0086739C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konsultacji z </w:t>
      </w:r>
      <w:r>
        <w:rPr>
          <w:sz w:val="24"/>
          <w:szCs w:val="24"/>
        </w:rPr>
        <w:t>Organizacją Zakładową NSZZ „Solidarność”</w:t>
      </w:r>
      <w:r>
        <w:rPr>
          <w:sz w:val="24"/>
          <w:szCs w:val="24"/>
        </w:rPr>
        <w:t>, ustalam wewnętrzną procedurę dokonywania zgłoszeń wewnętrznych naruszeń prawa i podejmowania działań następczych zwaną dalej "procedurą zgłoszeń wewnętrznych" w brzmien</w:t>
      </w:r>
      <w:r>
        <w:rPr>
          <w:sz w:val="24"/>
          <w:szCs w:val="24"/>
        </w:rPr>
        <w:t xml:space="preserve">iu określonym w załączniku Nr 1 do niniejszego zarządzenia </w:t>
      </w:r>
    </w:p>
    <w:p w:rsidR="0086739C" w:rsidRDefault="0086739C" w:rsidP="0086739C">
      <w:pPr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86739C" w:rsidRDefault="0086739C" w:rsidP="0086739C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po upływie 7 dni od dnia podania go do publicznej wiadomości poprzez opublikowanie go na stronie Domu Pomocy Społecznej w Kotlinie.</w:t>
      </w:r>
    </w:p>
    <w:p w:rsidR="0086739C" w:rsidRDefault="0086739C" w:rsidP="0086739C">
      <w:pPr>
        <w:spacing w:after="240" w:line="360" w:lineRule="auto"/>
        <w:jc w:val="both"/>
        <w:rPr>
          <w:sz w:val="24"/>
          <w:szCs w:val="24"/>
        </w:rPr>
      </w:pPr>
    </w:p>
    <w:sectPr w:rsidR="00867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9C"/>
    <w:rsid w:val="00267DD2"/>
    <w:rsid w:val="0086739C"/>
    <w:rsid w:val="008A355E"/>
    <w:rsid w:val="00A2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44803-0F17-44FF-9B55-A7E86586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7D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D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dkawalek</dc:creator>
  <cp:keywords/>
  <dc:description/>
  <cp:lastModifiedBy>dkawalek</cp:lastModifiedBy>
  <cp:revision>3</cp:revision>
  <cp:lastPrinted>2024-10-21T10:14:00Z</cp:lastPrinted>
  <dcterms:created xsi:type="dcterms:W3CDTF">2024-10-21T10:07:00Z</dcterms:created>
  <dcterms:modified xsi:type="dcterms:W3CDTF">2024-10-21T10:14:00Z</dcterms:modified>
</cp:coreProperties>
</file>